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C255A" w14:textId="33444C75" w:rsidR="003E4F08" w:rsidRDefault="003E4F08" w:rsidP="003E4F08">
      <w:r>
        <w:t>Vul de begrippenlijst aan met een uitleg van de begrippen. De informatie staat in het tekstboek.</w:t>
      </w:r>
    </w:p>
    <w:p w14:paraId="78D25308" w14:textId="77777777" w:rsidR="003E4F08" w:rsidRDefault="003E4F08" w:rsidP="003E4F08"/>
    <w:p w14:paraId="5D5F2DBE" w14:textId="5C03E195" w:rsidR="003E4F08" w:rsidRDefault="003E4F08" w:rsidP="003E4F08">
      <w:r>
        <w:t>Voorbeeld:</w:t>
      </w:r>
    </w:p>
    <w:p w14:paraId="75C94AA5" w14:textId="384662AF" w:rsidR="003E4F08" w:rsidRDefault="003E4F08" w:rsidP="003E4F08">
      <w:r>
        <w:t>-</w:t>
      </w:r>
      <w:r w:rsidRPr="003E4F08">
        <w:t>Bloedplaatjes </w:t>
      </w:r>
    </w:p>
    <w:p w14:paraId="6215F491" w14:textId="0602E636" w:rsidR="003E4F08" w:rsidRDefault="003E4F08" w:rsidP="003E4F08">
      <w:pPr>
        <w:pStyle w:val="Geenafstand"/>
        <w:rPr>
          <w:rFonts w:cs="Arial"/>
        </w:rPr>
      </w:pPr>
      <w:r w:rsidRPr="00E73EB1">
        <w:rPr>
          <w:rFonts w:cs="Arial"/>
        </w:rPr>
        <w:t>Bloedplaatjes zijn stukjes van cellen die uit elkaar zijn gevallen. Ze hebben geen celkern.</w:t>
      </w:r>
      <w:r>
        <w:rPr>
          <w:rFonts w:cs="Arial"/>
        </w:rPr>
        <w:t xml:space="preserve"> </w:t>
      </w:r>
      <w:r w:rsidRPr="00E73EB1">
        <w:rPr>
          <w:rFonts w:cs="Arial"/>
        </w:rPr>
        <w:t>Als je een wond hebt, stroomt het bloed eruit. Na een tijdje wordt het bloed dik. Dit noem je </w:t>
      </w:r>
      <w:r w:rsidRPr="00E73EB1">
        <w:rPr>
          <w:rFonts w:cs="Arial"/>
          <w:b/>
          <w:bCs/>
        </w:rPr>
        <w:t>bloedstolling</w:t>
      </w:r>
      <w:r w:rsidRPr="00E73EB1">
        <w:rPr>
          <w:rFonts w:cs="Arial"/>
        </w:rPr>
        <w:t>. Bloedplaatjes zijn nodig voor de bloedstolling. Na een tijdje is het bloed hard geworden. Op de wond zit dan een korstje.</w:t>
      </w:r>
    </w:p>
    <w:p w14:paraId="556C691A" w14:textId="77777777" w:rsidR="003E4F08" w:rsidRPr="003E4F08" w:rsidRDefault="003E4F08" w:rsidP="003E4F08"/>
    <w:p w14:paraId="46418BCF" w14:textId="1A17D31A" w:rsidR="003E4F08" w:rsidRPr="003E4F08" w:rsidRDefault="003E4F08" w:rsidP="003E4F08">
      <w:r>
        <w:t>-</w:t>
      </w:r>
      <w:r w:rsidRPr="003E4F08">
        <w:t>Rode bloedcellen </w:t>
      </w:r>
    </w:p>
    <w:p w14:paraId="5B9D6561" w14:textId="4A399F90" w:rsidR="003E4F08" w:rsidRPr="003E4F08" w:rsidRDefault="003E4F08" w:rsidP="003E4F08">
      <w:r>
        <w:t>-</w:t>
      </w:r>
      <w:r w:rsidRPr="003E4F08">
        <w:t>Witte bloedcel </w:t>
      </w:r>
    </w:p>
    <w:p w14:paraId="40472AA2" w14:textId="1FAB31E7" w:rsidR="003E4F08" w:rsidRPr="003E4F08" w:rsidRDefault="003E4F08" w:rsidP="003E4F08">
      <w:r>
        <w:t>-</w:t>
      </w:r>
      <w:r w:rsidRPr="003E4F08">
        <w:t>Bloedplasma </w:t>
      </w:r>
    </w:p>
    <w:p w14:paraId="053B4E04" w14:textId="05A6358D" w:rsidR="003E4F08" w:rsidRPr="003E4F08" w:rsidRDefault="003E4F08" w:rsidP="003E4F08">
      <w:r>
        <w:t>-</w:t>
      </w:r>
      <w:r w:rsidRPr="003E4F08">
        <w:t>Ader </w:t>
      </w:r>
    </w:p>
    <w:p w14:paraId="4F2C95AA" w14:textId="54611267" w:rsidR="003E4F08" w:rsidRPr="003E4F08" w:rsidRDefault="003E4F08" w:rsidP="003E4F08">
      <w:r>
        <w:t>-</w:t>
      </w:r>
      <w:r w:rsidRPr="003E4F08">
        <w:t>Haarvat </w:t>
      </w:r>
    </w:p>
    <w:p w14:paraId="7C768D05" w14:textId="2B0BCB64" w:rsidR="003E4F08" w:rsidRPr="003E4F08" w:rsidRDefault="003E4F08" w:rsidP="003E4F08">
      <w:r>
        <w:t>-</w:t>
      </w:r>
      <w:r w:rsidRPr="003E4F08">
        <w:t>Slagader </w:t>
      </w:r>
    </w:p>
    <w:p w14:paraId="6B0CF917" w14:textId="7E868A39" w:rsidR="003E4F08" w:rsidRPr="003E4F08" w:rsidRDefault="003E4F08" w:rsidP="003E4F08">
      <w:r>
        <w:t>-</w:t>
      </w:r>
      <w:r w:rsidRPr="003E4F08">
        <w:t>Koolstofdioxide </w:t>
      </w:r>
    </w:p>
    <w:p w14:paraId="6BBCE65B" w14:textId="0A71B72E" w:rsidR="003E4F08" w:rsidRPr="003E4F08" w:rsidRDefault="003E4F08" w:rsidP="003E4F08">
      <w:r>
        <w:t>-</w:t>
      </w:r>
      <w:r w:rsidRPr="003E4F08">
        <w:t>Zuurstof </w:t>
      </w:r>
    </w:p>
    <w:p w14:paraId="48DE2CC4" w14:textId="478D0699" w:rsidR="003E4F08" w:rsidRPr="003E4F08" w:rsidRDefault="003E4F08" w:rsidP="003E4F08">
      <w:r>
        <w:t>-</w:t>
      </w:r>
      <w:r w:rsidRPr="003E4F08">
        <w:t>Bloedvaten </w:t>
      </w:r>
    </w:p>
    <w:p w14:paraId="0E6830D9" w14:textId="0842FFD7" w:rsidR="003E4F08" w:rsidRPr="003E4F08" w:rsidRDefault="003E4F08" w:rsidP="003E4F08">
      <w:r>
        <w:t>-</w:t>
      </w:r>
      <w:r w:rsidRPr="003E4F08">
        <w:t>Zuurstofarm (blauw) </w:t>
      </w:r>
    </w:p>
    <w:p w14:paraId="4E26BFE9" w14:textId="0D5D8FEF" w:rsidR="003E4F08" w:rsidRPr="003E4F08" w:rsidRDefault="003E4F08" w:rsidP="003E4F08">
      <w:r>
        <w:t>-</w:t>
      </w:r>
      <w:r w:rsidRPr="003E4F08">
        <w:t>Zuurstofrijk (rood)  </w:t>
      </w:r>
    </w:p>
    <w:p w14:paraId="3F9D27A2" w14:textId="6C921028" w:rsidR="003E4F08" w:rsidRPr="003E4F08" w:rsidRDefault="003E4F08" w:rsidP="003E4F08">
      <w:r>
        <w:t>-</w:t>
      </w:r>
      <w:r w:rsidRPr="003E4F08">
        <w:t>Enkele bloedsomloop </w:t>
      </w:r>
    </w:p>
    <w:p w14:paraId="0B065177" w14:textId="3A82CE23" w:rsidR="003E4F08" w:rsidRPr="003E4F08" w:rsidRDefault="003E4F08" w:rsidP="003E4F08">
      <w:r>
        <w:t>-</w:t>
      </w:r>
      <w:r w:rsidRPr="003E4F08">
        <w:t>Dubbele bloedsomloop </w:t>
      </w:r>
    </w:p>
    <w:p w14:paraId="0C6FED05" w14:textId="472AD514" w:rsidR="003E4F08" w:rsidRPr="003E4F08" w:rsidRDefault="003E4F08" w:rsidP="003E4F08">
      <w:r>
        <w:t>-</w:t>
      </w:r>
      <w:r w:rsidRPr="003E4F08">
        <w:t>Elastische wanden </w:t>
      </w:r>
    </w:p>
    <w:p w14:paraId="3CE4816E" w14:textId="513D3B3A" w:rsidR="003E4F08" w:rsidRPr="003E4F08" w:rsidRDefault="003E4F08" w:rsidP="003E4F08">
      <w:r>
        <w:t>-</w:t>
      </w:r>
      <w:r w:rsidRPr="003E4F08">
        <w:t>Afvalstoffen  </w:t>
      </w:r>
    </w:p>
    <w:p w14:paraId="25461DAC" w14:textId="35160D8B" w:rsidR="003E4F08" w:rsidRPr="003E4F08" w:rsidRDefault="003E4F08" w:rsidP="003E4F08">
      <w:r>
        <w:t>-</w:t>
      </w:r>
      <w:r w:rsidRPr="003E4F08">
        <w:t>Urine  </w:t>
      </w:r>
    </w:p>
    <w:p w14:paraId="0DED189E" w14:textId="2A124F6F" w:rsidR="003E4F08" w:rsidRPr="003E4F08" w:rsidRDefault="003E4F08" w:rsidP="003E4F08">
      <w:r>
        <w:t>-</w:t>
      </w:r>
      <w:r w:rsidRPr="003E4F08">
        <w:t>Door je neus in te ademen. </w:t>
      </w:r>
    </w:p>
    <w:p w14:paraId="5BD623AA" w14:textId="1B7E292C" w:rsidR="003E4F08" w:rsidRPr="003E4F08" w:rsidRDefault="003E4F08" w:rsidP="003E4F08">
      <w:r>
        <w:t>-</w:t>
      </w:r>
      <w:r w:rsidRPr="003E4F08">
        <w:t>Trilharen </w:t>
      </w:r>
    </w:p>
    <w:p w14:paraId="4123086D" w14:textId="51FE3A46" w:rsidR="003E4F08" w:rsidRPr="003E4F08" w:rsidRDefault="003E4F08" w:rsidP="003E4F08">
      <w:r>
        <w:t>-</w:t>
      </w:r>
      <w:r w:rsidRPr="003E4F08">
        <w:t>Smog </w:t>
      </w:r>
    </w:p>
    <w:p w14:paraId="78070500" w14:textId="210E7F99" w:rsidR="003E4F08" w:rsidRPr="003E4F08" w:rsidRDefault="003E4F08" w:rsidP="003E4F08">
      <w:r>
        <w:t>-</w:t>
      </w:r>
      <w:r w:rsidRPr="003E4F08">
        <w:t>Fijnstof </w:t>
      </w:r>
    </w:p>
    <w:p w14:paraId="4057D52C" w14:textId="4441E733" w:rsidR="003E4F08" w:rsidRPr="003E4F08" w:rsidRDefault="003E4F08" w:rsidP="003E4F08">
      <w:r>
        <w:lastRenderedPageBreak/>
        <w:t>-</w:t>
      </w:r>
      <w:r w:rsidRPr="003E4F08">
        <w:t>Longen  </w:t>
      </w:r>
    </w:p>
    <w:p w14:paraId="0499E2B6" w14:textId="2F4F6878" w:rsidR="003E4F08" w:rsidRPr="003E4F08" w:rsidRDefault="003E4F08" w:rsidP="003E4F08">
      <w:r>
        <w:t>-</w:t>
      </w:r>
      <w:r w:rsidRPr="003E4F08">
        <w:t>Geventileerd </w:t>
      </w:r>
    </w:p>
    <w:p w14:paraId="125A6627" w14:textId="77777777" w:rsidR="003E4F08" w:rsidRDefault="003E4F08" w:rsidP="003E4F08">
      <w:r>
        <w:t>-</w:t>
      </w:r>
      <w:r w:rsidRPr="003E4F08">
        <w:t>Longblaasje </w:t>
      </w:r>
    </w:p>
    <w:p w14:paraId="1E9B1EE9" w14:textId="0EC40E04" w:rsidR="003E4F08" w:rsidRPr="003E4F08" w:rsidRDefault="003E4F08" w:rsidP="003E4F08">
      <w:r w:rsidRPr="003E4F08">
        <w:br/>
      </w:r>
      <w:r>
        <w:t>-</w:t>
      </w:r>
      <w:r w:rsidRPr="003E4F08">
        <w:t>Bronchie </w:t>
      </w:r>
    </w:p>
    <w:p w14:paraId="69B3059A" w14:textId="77777777" w:rsidR="00D76301" w:rsidRDefault="00D76301"/>
    <w:sectPr w:rsidR="00D76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08"/>
    <w:rsid w:val="003E4F08"/>
    <w:rsid w:val="004B2AB6"/>
    <w:rsid w:val="006B05A1"/>
    <w:rsid w:val="00C07371"/>
    <w:rsid w:val="00D7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EC25"/>
  <w15:chartTrackingRefBased/>
  <w15:docId w15:val="{B3554771-EB80-4D20-90BD-12F95F44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E4F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E4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E4F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E4F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E4F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E4F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E4F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E4F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E4F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E4F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E4F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E4F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E4F0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E4F0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E4F0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E4F0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E4F0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E4F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E4F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E4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E4F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E4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E4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E4F0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E4F0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E4F0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E4F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E4F0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E4F08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aliases w:val="tekst"/>
    <w:link w:val="GeenafstandChar"/>
    <w:autoRedefine/>
    <w:uiPriority w:val="1"/>
    <w:qFormat/>
    <w:rsid w:val="003E4F08"/>
    <w:pPr>
      <w:spacing w:after="0" w:line="240" w:lineRule="auto"/>
    </w:pPr>
    <w:rPr>
      <w:rFonts w:ascii="Arial" w:hAnsi="Arial"/>
      <w:szCs w:val="22"/>
    </w:rPr>
  </w:style>
  <w:style w:type="character" w:customStyle="1" w:styleId="GeenafstandChar">
    <w:name w:val="Geen afstand Char"/>
    <w:aliases w:val="tekst Char"/>
    <w:basedOn w:val="Standaardalinea-lettertype"/>
    <w:link w:val="Geenafstand"/>
    <w:uiPriority w:val="1"/>
    <w:rsid w:val="003E4F08"/>
    <w:rPr>
      <w:rFonts w:ascii="Arial" w:hAnsi="Arial"/>
      <w:szCs w:val="22"/>
    </w:rPr>
  </w:style>
  <w:style w:type="paragraph" w:customStyle="1" w:styleId="kop30">
    <w:name w:val="kop 3"/>
    <w:basedOn w:val="Standaard"/>
    <w:link w:val="kop3Char0"/>
    <w:qFormat/>
    <w:rsid w:val="003E4F08"/>
    <w:pPr>
      <w:spacing w:line="259" w:lineRule="auto"/>
    </w:pPr>
    <w:rPr>
      <w:rFonts w:ascii="Arial" w:hAnsi="Arial" w:cs="Arial"/>
      <w:i/>
    </w:rPr>
  </w:style>
  <w:style w:type="character" w:customStyle="1" w:styleId="kop3Char0">
    <w:name w:val="kop 3 Char"/>
    <w:basedOn w:val="Standaardalinea-lettertype"/>
    <w:link w:val="kop30"/>
    <w:rsid w:val="003E4F08"/>
    <w:rPr>
      <w:rFonts w:ascii="Arial" w:hAnsi="Arial" w:cs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9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</Words>
  <Characters>690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Bruyninckx</dc:creator>
  <cp:keywords/>
  <dc:description/>
  <cp:lastModifiedBy>Steven Bruyninckx</cp:lastModifiedBy>
  <cp:revision>1</cp:revision>
  <dcterms:created xsi:type="dcterms:W3CDTF">2025-03-19T12:09:00Z</dcterms:created>
  <dcterms:modified xsi:type="dcterms:W3CDTF">2025-03-19T12:14:00Z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2025-03-19T12:14:34Z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34f03acb-55ed-4ff1-948b-0a8fe81d6de4</vt:lpwstr>
  </property>
  <property fmtid="{D5CDD505-2E9C-101B-9397-08002B2CF9AE}" pid="8" name="MSIP_Label_415030db-5b96-4a80-bef5-9bbf300e0d2e_ContentBits">
    <vt:lpwstr>0</vt:lpwstr>
  </property>
  <property fmtid="{D5CDD505-2E9C-101B-9397-08002B2CF9AE}" pid="9" name="MSIP_Label_415030db-5b96-4a80-bef5-9bbf300e0d2e_Tag">
    <vt:lpwstr>10, 3, 0, 1</vt:lpwstr>
  </property>
</Properties>
</file>